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D0" w:rsidRPr="00B802D0" w:rsidRDefault="00B802D0" w:rsidP="00B802D0">
      <w:pPr>
        <w:spacing w:after="0" w:line="240" w:lineRule="exact"/>
        <w:jc w:val="both"/>
        <w:rPr>
          <w:b/>
        </w:rPr>
      </w:pPr>
      <w:r w:rsidRPr="00B802D0">
        <w:rPr>
          <w:b/>
        </w:rPr>
        <w:t>Il Bando</w:t>
      </w:r>
    </w:p>
    <w:p w:rsidR="00B802D0" w:rsidRDefault="00B802D0" w:rsidP="00B802D0">
      <w:pPr>
        <w:spacing w:after="0" w:line="240" w:lineRule="exact"/>
        <w:jc w:val="both"/>
      </w:pPr>
    </w:p>
    <w:p w:rsidR="00F8274C" w:rsidRDefault="00F8274C" w:rsidP="00B802D0">
      <w:pPr>
        <w:spacing w:after="0" w:line="240" w:lineRule="exact"/>
        <w:jc w:val="both"/>
      </w:pPr>
      <w:r>
        <w:t>B</w:t>
      </w:r>
      <w:r>
        <w:t>ando per le Comunità Educanti 2020</w:t>
      </w:r>
      <w:r w:rsidR="00B802D0">
        <w:t xml:space="preserve"> - </w:t>
      </w:r>
      <w:r>
        <w:t>Con i bambini</w:t>
      </w:r>
    </w:p>
    <w:p w:rsidR="00FB7F48" w:rsidRDefault="00FB7F48" w:rsidP="00B802D0">
      <w:pPr>
        <w:spacing w:after="0" w:line="240" w:lineRule="exact"/>
        <w:jc w:val="both"/>
      </w:pPr>
      <w:r w:rsidRPr="00FB7F48">
        <w:t>https://www.conibambini.org/bandi-e-iniziative/bando-per-le-comunita-educanti/</w:t>
      </w:r>
    </w:p>
    <w:p w:rsidR="00FB7F48" w:rsidRDefault="00FB7F48" w:rsidP="00B802D0">
      <w:pPr>
        <w:spacing w:after="0" w:line="240" w:lineRule="exact"/>
        <w:jc w:val="both"/>
      </w:pPr>
    </w:p>
    <w:p w:rsidR="00F8274C" w:rsidRDefault="00F8274C" w:rsidP="00B802D0">
      <w:pPr>
        <w:spacing w:after="0" w:line="240" w:lineRule="exact"/>
        <w:jc w:val="both"/>
      </w:pPr>
      <w:bookmarkStart w:id="0" w:name="_GoBack"/>
      <w:bookmarkEnd w:id="0"/>
      <w:r>
        <w:t>PROPOSTA DI PROGETTO</w:t>
      </w:r>
    </w:p>
    <w:p w:rsidR="00F8274C" w:rsidRDefault="00F8274C" w:rsidP="00B802D0">
      <w:pPr>
        <w:spacing w:after="0" w:line="240" w:lineRule="exact"/>
        <w:jc w:val="both"/>
      </w:pPr>
      <w:r>
        <w:t>Numero Progetto: 2020-EDU-01909</w:t>
      </w:r>
    </w:p>
    <w:p w:rsidR="00F8274C" w:rsidRDefault="00F8274C" w:rsidP="00B802D0">
      <w:pPr>
        <w:tabs>
          <w:tab w:val="left" w:pos="2250"/>
        </w:tabs>
        <w:spacing w:after="0" w:line="240" w:lineRule="exact"/>
        <w:jc w:val="both"/>
      </w:pPr>
      <w:r>
        <w:t xml:space="preserve">Titolo: Luoghi </w:t>
      </w:r>
      <w:proofErr w:type="spellStart"/>
      <w:r>
        <w:t>glocali</w:t>
      </w:r>
      <w:proofErr w:type="spellEnd"/>
      <w:r w:rsidR="00B802D0">
        <w:tab/>
      </w:r>
    </w:p>
    <w:p w:rsidR="00B802D0" w:rsidRDefault="00B802D0" w:rsidP="00B802D0">
      <w:pPr>
        <w:spacing w:after="0" w:line="240" w:lineRule="exact"/>
        <w:jc w:val="both"/>
      </w:pPr>
    </w:p>
    <w:p w:rsidR="00B802D0" w:rsidRPr="00B802D0" w:rsidRDefault="00B802D0" w:rsidP="00B802D0">
      <w:pPr>
        <w:spacing w:after="0" w:line="240" w:lineRule="exact"/>
        <w:jc w:val="both"/>
        <w:rPr>
          <w:b/>
        </w:rPr>
      </w:pPr>
      <w:r w:rsidRPr="00B802D0">
        <w:rPr>
          <w:b/>
        </w:rPr>
        <w:t>Partner</w:t>
      </w:r>
    </w:p>
    <w:p w:rsidR="00B802D0" w:rsidRDefault="00B802D0" w:rsidP="00B802D0">
      <w:pPr>
        <w:spacing w:after="0" w:line="240" w:lineRule="exact"/>
        <w:jc w:val="both"/>
      </w:pPr>
    </w:p>
    <w:p w:rsidR="00B802D0" w:rsidRDefault="00B802D0" w:rsidP="00B802D0">
      <w:pPr>
        <w:spacing w:after="0" w:line="240" w:lineRule="exact"/>
        <w:jc w:val="both"/>
      </w:pPr>
    </w:p>
    <w:p w:rsidR="00B802D0" w:rsidRDefault="00FE7023" w:rsidP="00B802D0">
      <w:pPr>
        <w:spacing w:after="0" w:line="240" w:lineRule="exact"/>
        <w:jc w:val="both"/>
      </w:pPr>
      <w:r>
        <w:t>K</w:t>
      </w:r>
      <w:r w:rsidR="00B802D0">
        <w:t>ARIBU Società</w:t>
      </w:r>
      <w:r w:rsidR="00B802D0" w:rsidRPr="00B802D0">
        <w:t xml:space="preserve"> Cooperativa Sociale Integrata a </w:t>
      </w:r>
      <w:proofErr w:type="spellStart"/>
      <w:r w:rsidR="00B802D0" w:rsidRPr="00B802D0">
        <w:t>r.l</w:t>
      </w:r>
      <w:proofErr w:type="spellEnd"/>
    </w:p>
    <w:p w:rsidR="00F8274C" w:rsidRDefault="00F8274C" w:rsidP="00B802D0">
      <w:pPr>
        <w:spacing w:after="0" w:line="240" w:lineRule="exact"/>
        <w:jc w:val="both"/>
      </w:pPr>
      <w:r w:rsidRPr="00F8274C">
        <w:t>IACS â Istruzione, Animazione, Cultura, Servizi APS</w:t>
      </w:r>
    </w:p>
    <w:p w:rsidR="00F8274C" w:rsidRDefault="00F8274C" w:rsidP="00B802D0">
      <w:pPr>
        <w:spacing w:after="0" w:line="240" w:lineRule="exact"/>
        <w:jc w:val="both"/>
      </w:pPr>
      <w:r w:rsidRPr="00F8274C">
        <w:t xml:space="preserve">Compagnia dei Lepini </w:t>
      </w:r>
      <w:proofErr w:type="spellStart"/>
      <w:r w:rsidRPr="00F8274C">
        <w:t>s.c.p.a</w:t>
      </w:r>
      <w:proofErr w:type="spellEnd"/>
      <w:r w:rsidRPr="00F8274C">
        <w:t>.</w:t>
      </w:r>
    </w:p>
    <w:p w:rsidR="00B802D0" w:rsidRDefault="00B802D0" w:rsidP="00B802D0">
      <w:pPr>
        <w:spacing w:after="0" w:line="240" w:lineRule="exact"/>
        <w:jc w:val="both"/>
      </w:pPr>
      <w:proofErr w:type="spellStart"/>
      <w:r w:rsidRPr="00B802D0">
        <w:t>A.s.d.e.m.c</w:t>
      </w:r>
      <w:proofErr w:type="spellEnd"/>
      <w:r w:rsidRPr="00B802D0">
        <w:t>. "La Macchia"</w:t>
      </w:r>
    </w:p>
    <w:p w:rsidR="00B802D0" w:rsidRDefault="00B802D0" w:rsidP="00B802D0">
      <w:pPr>
        <w:spacing w:after="0" w:line="240" w:lineRule="exact"/>
        <w:jc w:val="both"/>
      </w:pPr>
      <w:r>
        <w:t>Comune di Ventotene</w:t>
      </w:r>
    </w:p>
    <w:p w:rsidR="00B802D0" w:rsidRDefault="00B802D0" w:rsidP="00B802D0">
      <w:pPr>
        <w:spacing w:after="0" w:line="240" w:lineRule="exact"/>
        <w:jc w:val="both"/>
      </w:pPr>
      <w:r>
        <w:t>Comune di Sezze</w:t>
      </w:r>
    </w:p>
    <w:p w:rsidR="00B802D0" w:rsidRDefault="00B802D0" w:rsidP="00B802D0">
      <w:pPr>
        <w:spacing w:after="0" w:line="240" w:lineRule="exact"/>
        <w:jc w:val="both"/>
      </w:pPr>
      <w:r>
        <w:t>Comune di Maenza</w:t>
      </w:r>
    </w:p>
    <w:p w:rsidR="00B802D0" w:rsidRDefault="00B802D0" w:rsidP="00B802D0">
      <w:pPr>
        <w:spacing w:after="0" w:line="240" w:lineRule="exact"/>
        <w:jc w:val="both"/>
      </w:pPr>
    </w:p>
    <w:p w:rsidR="00B802D0" w:rsidRPr="00B802D0" w:rsidRDefault="00B802D0" w:rsidP="00B802D0">
      <w:pPr>
        <w:spacing w:after="0" w:line="240" w:lineRule="exact"/>
        <w:jc w:val="both"/>
        <w:rPr>
          <w:b/>
        </w:rPr>
      </w:pPr>
      <w:r w:rsidRPr="00B802D0">
        <w:rPr>
          <w:b/>
        </w:rPr>
        <w:t xml:space="preserve">Il Progetto </w:t>
      </w:r>
    </w:p>
    <w:p w:rsidR="00B802D0" w:rsidRDefault="00B802D0" w:rsidP="00B802D0">
      <w:pPr>
        <w:spacing w:after="0" w:line="240" w:lineRule="exact"/>
        <w:jc w:val="both"/>
      </w:pPr>
    </w:p>
    <w:p w:rsidR="00F8274C" w:rsidRDefault="00F8274C" w:rsidP="00B802D0">
      <w:pPr>
        <w:spacing w:after="0" w:line="240" w:lineRule="exact"/>
        <w:jc w:val="both"/>
      </w:pPr>
      <w:r>
        <w:t>Il piano delle attività prevede che in ciascuno dei tre Comuni venga attivato un processo</w:t>
      </w:r>
      <w:r w:rsidR="00B802D0">
        <w:t xml:space="preserve"> </w:t>
      </w:r>
      <w:r>
        <w:t>di consolidamento e sviluppo delle comunità educanti che si avvarranno di tre referenti</w:t>
      </w:r>
      <w:r w:rsidR="00B802D0">
        <w:t xml:space="preserve"> </w:t>
      </w:r>
      <w:r>
        <w:t>territoriali e di un tavolo per la co-progettazione, rafforzamento delle reti e</w:t>
      </w:r>
      <w:r w:rsidR="00B802D0">
        <w:t xml:space="preserve"> </w:t>
      </w:r>
      <w:r>
        <w:t>coordinamento per l’integrazione delle attività. Una Cabina di Regia assicurerà il</w:t>
      </w:r>
      <w:r w:rsidR="00B802D0">
        <w:t xml:space="preserve"> </w:t>
      </w:r>
      <w:r>
        <w:t>raccordo e la visione comune tra le parti coinvolte, il coordinamento degli animatori di</w:t>
      </w:r>
    </w:p>
    <w:p w:rsidR="00A61F76" w:rsidRDefault="00F8274C" w:rsidP="00B802D0">
      <w:pPr>
        <w:spacing w:after="0" w:line="240" w:lineRule="exact"/>
        <w:jc w:val="both"/>
      </w:pPr>
      <w:r>
        <w:t>comunità per le attività di orientamento e sviluppo delle competenze di base,</w:t>
      </w:r>
      <w:r w:rsidR="00B802D0">
        <w:t xml:space="preserve"> </w:t>
      </w:r>
      <w:r>
        <w:t>accompagnando il processo con periodiche azioni di formazione, monitoraggio e</w:t>
      </w:r>
      <w:r w:rsidR="00B802D0">
        <w:t xml:space="preserve"> </w:t>
      </w:r>
      <w:r>
        <w:t>confronto. Gli output previsti sono la creazione nelle tre istituzioni territoriali di tavoli</w:t>
      </w:r>
      <w:r w:rsidR="00B802D0">
        <w:t xml:space="preserve"> </w:t>
      </w:r>
      <w:r>
        <w:t>permanenti e la sottoscrizione di Patti per il contrasto della povertà educativa.</w:t>
      </w:r>
    </w:p>
    <w:p w:rsidR="00B802D0" w:rsidRDefault="00F8274C" w:rsidP="00B802D0">
      <w:pPr>
        <w:spacing w:after="0" w:line="240" w:lineRule="exact"/>
        <w:jc w:val="both"/>
      </w:pPr>
      <w:r>
        <w:t>Il progetto, presentato da una partnership con solidi legami pregressi prevede il</w:t>
      </w:r>
      <w:r w:rsidR="00B802D0">
        <w:t xml:space="preserve"> </w:t>
      </w:r>
      <w:r>
        <w:t>coinvolgimento dei partner tramite il Tavolo costituito da scuole, associazioni e soggetti</w:t>
      </w:r>
      <w:r w:rsidR="00B802D0">
        <w:t xml:space="preserve"> </w:t>
      </w:r>
      <w:r>
        <w:t xml:space="preserve">del terzo settore che opererà in presenza e in modalità </w:t>
      </w:r>
      <w:proofErr w:type="spellStart"/>
      <w:r>
        <w:t>blended</w:t>
      </w:r>
      <w:proofErr w:type="spellEnd"/>
      <w:r>
        <w:t xml:space="preserve"> per la realizzazione di</w:t>
      </w:r>
      <w:r w:rsidR="00B802D0">
        <w:t xml:space="preserve"> </w:t>
      </w:r>
      <w:r>
        <w:t>una struttura permanente come osservatorio e strumento di intervento integrato tra</w:t>
      </w:r>
      <w:r w:rsidR="00B802D0">
        <w:t xml:space="preserve"> </w:t>
      </w:r>
      <w:r>
        <w:t>istituzioni e terzo settore per il contrasto alla povertà educativa, tavolo che i Comuni di</w:t>
      </w:r>
      <w:r w:rsidR="00B802D0">
        <w:t xml:space="preserve"> </w:t>
      </w:r>
      <w:r>
        <w:t>Sezze, Ventotene e</w:t>
      </w:r>
      <w:r w:rsidR="00B802D0">
        <w:t xml:space="preserve"> Maenza stanno già promuovendo-</w:t>
      </w:r>
    </w:p>
    <w:p w:rsidR="00F8274C" w:rsidRDefault="00F8274C" w:rsidP="00B802D0">
      <w:pPr>
        <w:spacing w:after="0" w:line="240" w:lineRule="exact"/>
        <w:jc w:val="both"/>
      </w:pPr>
      <w:r>
        <w:t>Le metodologie adottate sono diverse, dalla Formazione –Intervento a quella del Confronto Creativo, accompagnato da una leadership diffusa,</w:t>
      </w:r>
      <w:r w:rsidR="00B802D0">
        <w:t xml:space="preserve"> </w:t>
      </w:r>
      <w:r>
        <w:t xml:space="preserve">con una gestione creativa del conflitto anche tramite la tecnica dell’Open </w:t>
      </w:r>
      <w:proofErr w:type="spellStart"/>
      <w:r>
        <w:t>SpaceTechnology</w:t>
      </w:r>
      <w:proofErr w:type="spellEnd"/>
      <w:r>
        <w:t>, uno spazio aperto di confronto e democratico gestito direttamente dai</w:t>
      </w:r>
      <w:r w:rsidR="00B802D0">
        <w:t xml:space="preserve"> </w:t>
      </w:r>
      <w:r>
        <w:t>partecipanti con alcuni facilitatori. L’idea che accomuna i soggetti proponenti è quella di</w:t>
      </w:r>
      <w:r w:rsidR="00B802D0">
        <w:t xml:space="preserve"> </w:t>
      </w:r>
      <w:r>
        <w:t>una comunità educante che sappia vivere il territorio come un’aula didattica e palestra</w:t>
      </w:r>
      <w:r w:rsidR="00B802D0">
        <w:t xml:space="preserve"> </w:t>
      </w:r>
      <w:r>
        <w:t>di democrazia attiva per questo l’isola di Ventotene e Santo Stefano sono il cuore</w:t>
      </w:r>
      <w:r w:rsidR="00B802D0">
        <w:t xml:space="preserve"> </w:t>
      </w:r>
      <w:r>
        <w:t>pulsante di un percorso di crescita comunitaria in cui si incontrano antichi sogni di</w:t>
      </w:r>
      <w:r w:rsidR="00B802D0">
        <w:t xml:space="preserve"> </w:t>
      </w:r>
      <w:r>
        <w:t>libertà e di lotta con le aspirazioni dei ragazzi di oggi che vengono inseriti in un contesto</w:t>
      </w:r>
      <w:r w:rsidR="00B802D0">
        <w:t xml:space="preserve"> </w:t>
      </w:r>
      <w:r>
        <w:t>naturale e sociale che costituisce un’esperienza di forte legame sociale.</w:t>
      </w:r>
    </w:p>
    <w:p w:rsidR="00B802D0" w:rsidRDefault="00F8274C" w:rsidP="00B802D0">
      <w:pPr>
        <w:spacing w:after="0" w:line="240" w:lineRule="exact"/>
        <w:jc w:val="both"/>
      </w:pPr>
      <w:r>
        <w:t>Il monitoraggio e la valutazione del progetto prevedono una Unità Operativa coordinata</w:t>
      </w:r>
      <w:r w:rsidR="00B802D0">
        <w:t xml:space="preserve"> </w:t>
      </w:r>
      <w:r>
        <w:t>dal Capofila e composta dai referenti di ogni Partner. Nella fase iniziale sarà prodotto un</w:t>
      </w:r>
      <w:r w:rsidR="00B802D0">
        <w:t xml:space="preserve"> </w:t>
      </w:r>
      <w:r>
        <w:t>documento di Linee guida al monitoraggio che sarà condiviso tra i Partner al fine di</w:t>
      </w:r>
      <w:r w:rsidR="00B802D0">
        <w:t xml:space="preserve"> </w:t>
      </w:r>
      <w:r>
        <w:t>socializzare gli strumenti e le modalità di rilevazione dei dati di avanzamento.</w:t>
      </w:r>
      <w:r w:rsidR="00B802D0">
        <w:t xml:space="preserve">  </w:t>
      </w:r>
    </w:p>
    <w:p w:rsidR="00F8274C" w:rsidRDefault="00B802D0" w:rsidP="00B802D0">
      <w:pPr>
        <w:spacing w:after="0" w:line="240" w:lineRule="exact"/>
        <w:jc w:val="both"/>
      </w:pPr>
      <w:r>
        <w:t>E’ prevista l</w:t>
      </w:r>
      <w:r w:rsidR="00F8274C">
        <w:t>a presenza ininterrotta e</w:t>
      </w:r>
      <w:r>
        <w:t xml:space="preserve"> </w:t>
      </w:r>
      <w:r w:rsidR="00F8274C">
        <w:t>continuativa degli animatori di comunità, figure che fungeranno da agenti di sviluppo</w:t>
      </w:r>
      <w:r>
        <w:t xml:space="preserve"> </w:t>
      </w:r>
      <w:r w:rsidR="00F8274C">
        <w:t>locale, impegnati nella facilitazione delle dinamiche processuali. Gli animatori territoriali</w:t>
      </w:r>
    </w:p>
    <w:p w:rsidR="00F8274C" w:rsidRDefault="00F8274C" w:rsidP="00B802D0">
      <w:pPr>
        <w:spacing w:after="0" w:line="240" w:lineRule="exact"/>
        <w:jc w:val="both"/>
      </w:pPr>
      <w:r>
        <w:t>contribuiranno al consolidamento della comunità educante attivando il territorio durante</w:t>
      </w:r>
      <w:r w:rsidR="00B802D0">
        <w:t xml:space="preserve"> </w:t>
      </w:r>
      <w:r>
        <w:t>tutto l'arco del progetto. Inoltre, un efficace Piano di comunicazione, che sarà parte</w:t>
      </w:r>
      <w:r w:rsidR="00B802D0">
        <w:t xml:space="preserve"> </w:t>
      </w:r>
      <w:r>
        <w:t>integrante e costitutiva del progetto, supporterà gli obiettivi prefissati.</w:t>
      </w:r>
    </w:p>
    <w:p w:rsidR="00F8274C" w:rsidRDefault="00F8274C" w:rsidP="00B802D0">
      <w:pPr>
        <w:spacing w:after="0" w:line="240" w:lineRule="exact"/>
        <w:jc w:val="both"/>
      </w:pPr>
      <w:r>
        <w:t>Alla costruzione delle reti (istituzionali e informali) si affiancano rafforzandole i laboratori</w:t>
      </w:r>
      <w:r w:rsidR="00B802D0">
        <w:t xml:space="preserve">  </w:t>
      </w:r>
      <w:r>
        <w:t>di lettura, con la libreria dell’isola al centro della piazza centrale, di vela in mare, i</w:t>
      </w:r>
      <w:r w:rsidR="00B802D0">
        <w:t xml:space="preserve"> </w:t>
      </w:r>
      <w:r>
        <w:t>percorsi naturalistici, archeologici e storici che si dispiegano nell’isola e si aprono verso</w:t>
      </w:r>
      <w:r w:rsidR="00B802D0">
        <w:t xml:space="preserve"> </w:t>
      </w:r>
      <w:r>
        <w:t>le mura ciclopiche dei paesi millenari dei Lepini, consentendo ai ragazzi un’osmosi tra</w:t>
      </w:r>
      <w:r w:rsidR="00B802D0">
        <w:t xml:space="preserve"> </w:t>
      </w:r>
      <w:r>
        <w:t>esperienze e spazi differenti ricche di senso e di emozion</w:t>
      </w:r>
      <w:r>
        <w:t>i</w:t>
      </w:r>
    </w:p>
    <w:sectPr w:rsidR="00F82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4C"/>
    <w:rsid w:val="00A61F76"/>
    <w:rsid w:val="00B802D0"/>
    <w:rsid w:val="00F8274C"/>
    <w:rsid w:val="00FB7F48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Di Gregorio</dc:creator>
  <cp:lastModifiedBy>Renato Di Gregorio</cp:lastModifiedBy>
  <cp:revision>3</cp:revision>
  <dcterms:created xsi:type="dcterms:W3CDTF">2021-05-01T10:02:00Z</dcterms:created>
  <dcterms:modified xsi:type="dcterms:W3CDTF">2021-05-01T10:27:00Z</dcterms:modified>
</cp:coreProperties>
</file>